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EB" w:rsidRPr="006F72EB" w:rsidRDefault="006F72EB" w:rsidP="006F72EB">
      <w:pPr>
        <w:bidi/>
        <w:spacing w:after="0" w:line="240" w:lineRule="auto"/>
        <w:jc w:val="center"/>
        <w:rPr>
          <w:rFonts w:ascii="Times New Roman" w:eastAsia="Times New Roman" w:hAnsi="Times New Roman" w:cs="Sultan normal"/>
          <w:sz w:val="30"/>
          <w:szCs w:val="30"/>
          <w:rtl/>
          <w:lang w:bidi="ar-KW"/>
        </w:rPr>
      </w:pPr>
      <w:bookmarkStart w:id="0" w:name="_GoBack"/>
      <w:bookmarkEnd w:id="0"/>
      <w:r w:rsidRPr="006F72EB">
        <w:rPr>
          <w:rFonts w:ascii="Times New Roman" w:eastAsia="Times New Roman" w:hAnsi="Times New Roman" w:cs="Sultan normal" w:hint="cs"/>
          <w:sz w:val="30"/>
          <w:szCs w:val="30"/>
          <w:rtl/>
          <w:lang w:bidi="ar-KW"/>
        </w:rPr>
        <w:t xml:space="preserve">نموذج الاشتراك في مسابقة الكويت الدولية لأبحاث الوقف - الدورة الثانية عشرة </w:t>
      </w:r>
    </w:p>
    <w:p w:rsidR="006F72EB" w:rsidRPr="006F72EB" w:rsidRDefault="006F72EB" w:rsidP="006F72EB">
      <w:pPr>
        <w:bidi/>
        <w:spacing w:after="0" w:line="240" w:lineRule="auto"/>
        <w:jc w:val="center"/>
        <w:rPr>
          <w:rFonts w:ascii="Times New Roman" w:eastAsia="Times New Roman" w:hAnsi="Times New Roman" w:cs="Sultan Medium"/>
          <w:sz w:val="30"/>
          <w:szCs w:val="30"/>
          <w:rtl/>
          <w:lang w:bidi="ar-JO"/>
        </w:rPr>
      </w:pPr>
    </w:p>
    <w:p w:rsidR="006F72EB" w:rsidRPr="006F72EB" w:rsidRDefault="006F72EB" w:rsidP="006F72EB">
      <w:pPr>
        <w:bidi/>
        <w:spacing w:after="0" w:line="240" w:lineRule="auto"/>
        <w:ind w:left="84" w:right="142"/>
        <w:jc w:val="both"/>
        <w:rPr>
          <w:rFonts w:ascii="Times New Roman" w:eastAsia="Times New Roman" w:hAnsi="Times New Roman" w:cs="AL-Mohanad"/>
          <w:sz w:val="30"/>
          <w:szCs w:val="30"/>
          <w:rtl/>
          <w:lang w:bidi="ar-JO"/>
        </w:rPr>
      </w:pPr>
      <w:r w:rsidRPr="006F72EB">
        <w:rPr>
          <w:rFonts w:ascii="Times New Roman" w:eastAsia="Times New Roman" w:hAnsi="Times New Roman" w:cs="AL-Mohanad"/>
          <w:sz w:val="30"/>
          <w:szCs w:val="30"/>
          <w:rtl/>
          <w:lang w:bidi="ar-JO"/>
        </w:rPr>
        <w:t xml:space="preserve">أرغب 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JO"/>
        </w:rPr>
        <w:t>ب</w:t>
      </w:r>
      <w:r w:rsidRPr="006F72EB">
        <w:rPr>
          <w:rFonts w:ascii="Times New Roman" w:eastAsia="Times New Roman" w:hAnsi="Times New Roman" w:cs="AL-Mohanad"/>
          <w:sz w:val="30"/>
          <w:szCs w:val="30"/>
          <w:rtl/>
          <w:lang w:bidi="ar-JO"/>
        </w:rPr>
        <w:t>المشاركة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JO"/>
        </w:rPr>
        <w:t xml:space="preserve"> في المسابقة </w:t>
      </w:r>
      <w:r w:rsidRPr="006F72EB">
        <w:rPr>
          <w:rFonts w:ascii="Times New Roman" w:eastAsia="Times New Roman" w:hAnsi="Times New Roman" w:cs="AL-Mohanad"/>
          <w:sz w:val="30"/>
          <w:szCs w:val="30"/>
          <w:rtl/>
          <w:lang w:bidi="ar-JO"/>
        </w:rPr>
        <w:t>ب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JO"/>
        </w:rPr>
        <w:t>كتابة بحث في الموضوع</w:t>
      </w:r>
      <w:r w:rsidRPr="006F72EB">
        <w:rPr>
          <w:rFonts w:ascii="Times New Roman" w:eastAsia="Times New Roman" w:hAnsi="Times New Roman" w:cs="AL-Mohanad"/>
          <w:sz w:val="30"/>
          <w:szCs w:val="30"/>
          <w:rtl/>
          <w:lang w:bidi="ar-JO"/>
        </w:rPr>
        <w:t>:</w:t>
      </w:r>
    </w:p>
    <w:p w:rsidR="006F72EB" w:rsidRPr="006F72EB" w:rsidRDefault="006F72EB" w:rsidP="006F72EB">
      <w:pPr>
        <w:bidi/>
        <w:spacing w:after="0" w:line="240" w:lineRule="auto"/>
        <w:ind w:left="84" w:right="142"/>
        <w:jc w:val="both"/>
        <w:rPr>
          <w:rFonts w:ascii="Times New Roman" w:eastAsia="Times New Roman" w:hAnsi="Times New Roman" w:cs="AL-Mohanad"/>
          <w:sz w:val="30"/>
          <w:szCs w:val="30"/>
          <w:rtl/>
          <w:lang w:bidi="ar-JO"/>
        </w:rPr>
      </w:pPr>
      <w:r w:rsidRPr="006F72EB">
        <w:rPr>
          <w:rFonts w:ascii="Times New Roman" w:eastAsia="Times New Roman" w:hAnsi="Times New Roman" w:cs="AL-Mohanad"/>
          <w:sz w:val="30"/>
          <w:szCs w:val="30"/>
          <w:rtl/>
          <w:lang w:bidi="ar-JO"/>
        </w:rPr>
        <w:tab/>
      </w:r>
      <w:r w:rsidRPr="006F72EB">
        <w:rPr>
          <w:rFonts w:ascii="Times New Roman" w:eastAsia="Times New Roman" w:hAnsi="Times New Roman" w:cs="Times New Roman" w:hint="cs"/>
          <w:sz w:val="30"/>
          <w:szCs w:val="30"/>
          <w:rtl/>
          <w:lang w:bidi="ar-JO"/>
        </w:rPr>
        <w:t>□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JO"/>
        </w:rPr>
        <w:t xml:space="preserve"> الأول.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JO"/>
        </w:rPr>
        <w:tab/>
      </w:r>
    </w:p>
    <w:p w:rsidR="006F72EB" w:rsidRPr="006F72EB" w:rsidRDefault="006F72EB" w:rsidP="006F72EB">
      <w:pPr>
        <w:bidi/>
        <w:spacing w:after="0" w:line="240" w:lineRule="auto"/>
        <w:ind w:left="84" w:right="142" w:firstLine="636"/>
        <w:jc w:val="both"/>
        <w:rPr>
          <w:rFonts w:ascii="Times New Roman" w:eastAsia="Times New Roman" w:hAnsi="Times New Roman" w:cs="AL-Mohanad"/>
          <w:sz w:val="30"/>
          <w:szCs w:val="30"/>
          <w:rtl/>
          <w:lang w:bidi="ar-JO"/>
        </w:rPr>
      </w:pPr>
      <w:r w:rsidRPr="006F72EB">
        <w:rPr>
          <w:rFonts w:ascii="Times New Roman" w:eastAsia="Times New Roman" w:hAnsi="Times New Roman" w:cs="Times New Roman" w:hint="cs"/>
          <w:sz w:val="30"/>
          <w:szCs w:val="30"/>
          <w:rtl/>
          <w:lang w:bidi="ar-JO"/>
        </w:rPr>
        <w:t>□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JO"/>
        </w:rPr>
        <w:t xml:space="preserve"> الثاني.</w:t>
      </w:r>
    </w:p>
    <w:p w:rsidR="006F72EB" w:rsidRPr="006F72EB" w:rsidRDefault="006F72EB" w:rsidP="006F72EB">
      <w:pP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JO"/>
        </w:rPr>
        <w:t>عنوان البحث:.........................................................................................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 xml:space="preserve">الاسم: 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 xml:space="preserve">تاريخ الميلاد: 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 xml:space="preserve">الجنسية: 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 xml:space="preserve">المهنة: 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 xml:space="preserve">الدرجة العلمية: 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TN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>عنوان المنزل: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TN"/>
        </w:rPr>
        <w:t xml:space="preserve"> 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 xml:space="preserve">هاتف المنزل: 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 xml:space="preserve">عنوان العمل: 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val="fr-FR" w:bidi="ar-TN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>هاتف العمل: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val="fr-FR" w:bidi="ar-TN"/>
        </w:rPr>
        <w:t xml:space="preserve"> 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 xml:space="preserve">النقال: 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ab/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 xml:space="preserve">الفاكس: 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TN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>البريد الالكتروني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TN"/>
        </w:rPr>
        <w:t>:</w:t>
      </w:r>
    </w:p>
    <w:p w:rsidR="006F72EB" w:rsidRPr="006F72EB" w:rsidRDefault="006F72EB" w:rsidP="006F72E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lang w:val="fr-FR" w:bidi="ar-EG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val="fr-FR" w:bidi="ar-TN"/>
        </w:rPr>
        <w:t>الوسيلة الإعلامية التي تم من خلالها معرفتكم بالمسابقة:</w:t>
      </w: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val="fr-FR" w:bidi="ar-EG"/>
        </w:rPr>
        <w:t xml:space="preserve">   </w:t>
      </w:r>
    </w:p>
    <w:p w:rsidR="006F72EB" w:rsidRPr="006F72EB" w:rsidRDefault="006F72EB" w:rsidP="006F72EB">
      <w:pPr>
        <w:bidi/>
        <w:spacing w:after="0" w:line="240" w:lineRule="auto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</w:p>
    <w:p w:rsidR="006F72EB" w:rsidRPr="006F72EB" w:rsidRDefault="006F72EB" w:rsidP="006F72EB">
      <w:pPr>
        <w:bidi/>
        <w:spacing w:after="0" w:line="240" w:lineRule="auto"/>
        <w:rPr>
          <w:rFonts w:ascii="Times New Roman" w:eastAsia="Times New Roman" w:hAnsi="Times New Roman" w:cs="Simplified Arabic"/>
          <w:sz w:val="28"/>
          <w:szCs w:val="28"/>
          <w:lang w:bidi="ar-KW"/>
        </w:rPr>
      </w:pPr>
    </w:p>
    <w:p w:rsidR="006F72EB" w:rsidRPr="006F72EB" w:rsidRDefault="006F72EB" w:rsidP="006F72EB">
      <w:pPr>
        <w:bidi/>
        <w:spacing w:after="0" w:line="240" w:lineRule="auto"/>
        <w:jc w:val="center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>يرسل إلى: البريد الالكتروني الخاص بمسابقة الكويت الدولية لأبحاث الوقف:</w:t>
      </w:r>
      <w:r w:rsidRPr="006F72EB">
        <w:rPr>
          <w:rFonts w:ascii="Times New Roman" w:eastAsia="Times New Roman" w:hAnsi="Times New Roman" w:cs="AL-Mohanad"/>
          <w:sz w:val="30"/>
          <w:szCs w:val="30"/>
          <w:lang w:bidi="ar-KW"/>
        </w:rPr>
        <w:t xml:space="preserve"> </w:t>
      </w:r>
      <w:hyperlink r:id="rId9" w:history="1">
        <w:r w:rsidRPr="006F72EB">
          <w:rPr>
            <w:rFonts w:ascii="Times New Roman" w:eastAsia="Times New Roman" w:hAnsi="Times New Roman" w:cs="AL-Mohanad"/>
            <w:sz w:val="30"/>
            <w:szCs w:val="30"/>
            <w:lang w:bidi="ar-KW"/>
          </w:rPr>
          <w:t>serd@awqaf.org</w:t>
        </w:r>
      </w:hyperlink>
    </w:p>
    <w:p w:rsidR="006F72EB" w:rsidRPr="006F72EB" w:rsidRDefault="006F72EB" w:rsidP="006F72EB">
      <w:pPr>
        <w:bidi/>
        <w:spacing w:after="0" w:line="240" w:lineRule="auto"/>
        <w:jc w:val="center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</w:p>
    <w:p w:rsidR="006F72EB" w:rsidRPr="006F72EB" w:rsidRDefault="006F72EB" w:rsidP="006F72EB">
      <w:pPr>
        <w:bidi/>
        <w:spacing w:after="0" w:line="240" w:lineRule="auto"/>
        <w:jc w:val="center"/>
        <w:rPr>
          <w:rFonts w:ascii="Times New Roman" w:eastAsia="Times New Roman" w:hAnsi="Times New Roman" w:cs="AL-Mohanad"/>
          <w:sz w:val="30"/>
          <w:szCs w:val="30"/>
          <w:rtl/>
          <w:lang w:bidi="ar-KW"/>
        </w:rPr>
      </w:pPr>
      <w:r w:rsidRPr="006F72EB">
        <w:rPr>
          <w:rFonts w:ascii="Times New Roman" w:eastAsia="Times New Roman" w:hAnsi="Times New Roman" w:cs="AL-Mohanad" w:hint="cs"/>
          <w:sz w:val="30"/>
          <w:szCs w:val="30"/>
          <w:rtl/>
          <w:lang w:bidi="ar-KW"/>
        </w:rPr>
        <w:t xml:space="preserve">موقع الأمانة العامة للأوقاف الالكتروني: </w:t>
      </w:r>
      <w:hyperlink r:id="rId10" w:history="1">
        <w:r w:rsidRPr="006F72EB">
          <w:rPr>
            <w:rFonts w:ascii="Times New Roman" w:eastAsia="Times New Roman" w:hAnsi="Times New Roman" w:cs="AL-Mohanad"/>
            <w:sz w:val="30"/>
            <w:szCs w:val="30"/>
            <w:lang w:bidi="ar-KW"/>
          </w:rPr>
          <w:t>www.awqaf.org</w:t>
        </w:r>
      </w:hyperlink>
      <w:r w:rsidRPr="006F72EB">
        <w:rPr>
          <w:rFonts w:ascii="Times New Roman" w:eastAsia="Times New Roman" w:hAnsi="Times New Roman" w:cs="AL-Mohanad"/>
          <w:sz w:val="30"/>
          <w:szCs w:val="30"/>
          <w:lang w:bidi="ar-KW"/>
        </w:rPr>
        <w:t>.kw</w:t>
      </w:r>
    </w:p>
    <w:p w:rsidR="006F72EB" w:rsidRPr="006F72EB" w:rsidRDefault="006F72EB" w:rsidP="006F72EB">
      <w:pPr>
        <w:bidi/>
        <w:spacing w:after="0" w:line="240" w:lineRule="auto"/>
        <w:rPr>
          <w:rFonts w:ascii="Times New Roman" w:eastAsia="Times New Roman" w:hAnsi="Times New Roman" w:cs="Simplified Arabic"/>
          <w:sz w:val="28"/>
          <w:szCs w:val="28"/>
          <w:rtl/>
          <w:lang w:bidi="ar-KW"/>
        </w:rPr>
      </w:pPr>
    </w:p>
    <w:p w:rsidR="006F72EB" w:rsidRDefault="006F72EB">
      <w:pPr>
        <w:rPr>
          <w:lang w:bidi="ar-KW"/>
        </w:rPr>
      </w:pPr>
    </w:p>
    <w:sectPr w:rsidR="006F72EB" w:rsidSect="00D418EF">
      <w:footerReference w:type="even" r:id="rId11"/>
      <w:pgSz w:w="11906" w:h="16838"/>
      <w:pgMar w:top="1440" w:right="1800" w:bottom="1440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F0" w:rsidRDefault="00CB77F0" w:rsidP="004249F2">
      <w:pPr>
        <w:spacing w:after="0" w:line="240" w:lineRule="auto"/>
      </w:pPr>
      <w:r>
        <w:separator/>
      </w:r>
    </w:p>
  </w:endnote>
  <w:endnote w:type="continuationSeparator" w:id="0">
    <w:p w:rsidR="00CB77F0" w:rsidRDefault="00CB77F0" w:rsidP="0042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E1A" w:rsidRDefault="004D137C" w:rsidP="001423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95E1A" w:rsidRDefault="00CB77F0" w:rsidP="00D81E5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F0" w:rsidRDefault="00CB77F0" w:rsidP="004249F2">
      <w:pPr>
        <w:spacing w:after="0" w:line="240" w:lineRule="auto"/>
      </w:pPr>
      <w:r>
        <w:separator/>
      </w:r>
    </w:p>
  </w:footnote>
  <w:footnote w:type="continuationSeparator" w:id="0">
    <w:p w:rsidR="00CB77F0" w:rsidRDefault="00CB77F0" w:rsidP="00424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EB"/>
    <w:rsid w:val="004249F2"/>
    <w:rsid w:val="004D137C"/>
    <w:rsid w:val="006F72EB"/>
    <w:rsid w:val="00CB77F0"/>
    <w:rsid w:val="00F7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6397E7-B260-4998-A812-0554CDC7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72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EB"/>
  </w:style>
  <w:style w:type="character" w:styleId="PageNumber">
    <w:name w:val="page number"/>
    <w:basedOn w:val="DefaultParagraphFont"/>
    <w:rsid w:val="006F72EB"/>
  </w:style>
  <w:style w:type="paragraph" w:styleId="Header">
    <w:name w:val="header"/>
    <w:basedOn w:val="Normal"/>
    <w:link w:val="HeaderChar"/>
    <w:uiPriority w:val="99"/>
    <w:unhideWhenUsed/>
    <w:rsid w:val="00424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wqaf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erd@awqa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FC66888B65D4D90FF0F0C321F0140" ma:contentTypeVersion="0" ma:contentTypeDescription="Create a new document." ma:contentTypeScope="" ma:versionID="b10ba7259f59addc2eebff845193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6326B-83E0-46CA-86E3-80CE3AF218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3FDC4-B6FA-4127-A3D3-D9AF22070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2C8F6-7907-464C-B063-B35710F5C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Mahmoud. Abdel Baqi</dc:creator>
  <cp:keywords/>
  <dc:description/>
  <cp:lastModifiedBy>Lamia A. Almutairi</cp:lastModifiedBy>
  <cp:revision>2</cp:revision>
  <dcterms:created xsi:type="dcterms:W3CDTF">2020-07-15T06:55:00Z</dcterms:created>
  <dcterms:modified xsi:type="dcterms:W3CDTF">2020-07-15T06:55:00Z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0x01010079BFC66888B65D4D90FF0F0C321F0140</vt:lpwstr>
  </property>
</Properties>
</file>